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 w:type="dxa"/>
        <w:tblLook w:val="0000" w:firstRow="0" w:lastRow="0" w:firstColumn="0" w:lastColumn="0" w:noHBand="0" w:noVBand="0"/>
      </w:tblPr>
      <w:tblGrid>
        <w:gridCol w:w="3396"/>
        <w:gridCol w:w="7224"/>
      </w:tblGrid>
      <w:tr w:rsidR="004C3C53" w14:paraId="702E1C03" w14:textId="77777777" w:rsidTr="00057137">
        <w:tc>
          <w:tcPr>
            <w:tcW w:w="2808" w:type="dxa"/>
          </w:tcPr>
          <w:p w14:paraId="743FD152" w14:textId="77777777" w:rsidR="004C3C53" w:rsidRDefault="004C3C53" w:rsidP="00057137">
            <w:r>
              <w:rPr>
                <w:noProof/>
                <w:lang w:val="en-GB" w:eastAsia="en-GB"/>
              </w:rPr>
              <w:drawing>
                <wp:inline distT="0" distB="0" distL="0" distR="0" wp14:anchorId="7F769A8F" wp14:editId="04144CAD">
                  <wp:extent cx="2019300" cy="1066800"/>
                  <wp:effectExtent l="0" t="0" r="0" b="0"/>
                  <wp:docPr id="2" name="Picture 2" descr="C:\Users\Wareings\Desktop\IQCS Fin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s\Desktop\IQCS Final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tc>
        <w:tc>
          <w:tcPr>
            <w:tcW w:w="7812" w:type="dxa"/>
          </w:tcPr>
          <w:p w14:paraId="4F4E24DC" w14:textId="77777777" w:rsidR="004C3C53" w:rsidRDefault="004C3C53" w:rsidP="00057137">
            <w:pPr>
              <w:pStyle w:val="BodyText"/>
              <w:ind w:left="612"/>
              <w:rPr>
                <w:rFonts w:ascii="Arial" w:hAnsi="Arial" w:cs="Arial"/>
                <w:b/>
                <w:bCs/>
                <w:spacing w:val="-20"/>
                <w:sz w:val="36"/>
              </w:rPr>
            </w:pPr>
            <w:r>
              <w:rPr>
                <w:rFonts w:ascii="Arial" w:hAnsi="Arial" w:cs="Arial"/>
                <w:b/>
                <w:bCs/>
                <w:spacing w:val="-20"/>
                <w:sz w:val="36"/>
              </w:rPr>
              <w:t>Interviewer Quality Control Scheme</w:t>
            </w:r>
          </w:p>
          <w:p w14:paraId="03E8DF52" w14:textId="77777777" w:rsidR="004C3C53" w:rsidRDefault="004C3C53" w:rsidP="00057137">
            <w:pPr>
              <w:ind w:left="612"/>
              <w:rPr>
                <w:rFonts w:ascii="Arial" w:hAnsi="Arial" w:cs="Arial"/>
                <w:sz w:val="18"/>
              </w:rPr>
            </w:pPr>
          </w:p>
          <w:p w14:paraId="17CC06A3" w14:textId="77777777" w:rsidR="004C3C53" w:rsidRDefault="004C3C53" w:rsidP="00057137">
            <w:pPr>
              <w:ind w:left="612"/>
              <w:rPr>
                <w:rFonts w:ascii="Arial" w:hAnsi="Arial" w:cs="Arial"/>
                <w:sz w:val="18"/>
              </w:rPr>
            </w:pPr>
            <w:r>
              <w:rPr>
                <w:rFonts w:ascii="Arial" w:hAnsi="Arial" w:cs="Arial"/>
                <w:sz w:val="18"/>
              </w:rPr>
              <w:t xml:space="preserve">6 </w:t>
            </w:r>
            <w:proofErr w:type="spellStart"/>
            <w:r>
              <w:rPr>
                <w:rFonts w:ascii="Arial" w:hAnsi="Arial" w:cs="Arial"/>
                <w:sz w:val="18"/>
              </w:rPr>
              <w:t>Walkfield</w:t>
            </w:r>
            <w:proofErr w:type="spellEnd"/>
            <w:r>
              <w:rPr>
                <w:rFonts w:ascii="Arial" w:hAnsi="Arial" w:cs="Arial"/>
                <w:sz w:val="18"/>
              </w:rPr>
              <w:t xml:space="preserve"> Drive</w:t>
            </w:r>
          </w:p>
          <w:p w14:paraId="09275763" w14:textId="77777777" w:rsidR="004C3C53" w:rsidRDefault="004C3C53" w:rsidP="00057137">
            <w:pPr>
              <w:ind w:left="612"/>
              <w:rPr>
                <w:rFonts w:ascii="Arial" w:hAnsi="Arial" w:cs="Arial"/>
                <w:sz w:val="18"/>
              </w:rPr>
            </w:pPr>
            <w:r>
              <w:rPr>
                <w:rFonts w:ascii="Arial" w:hAnsi="Arial" w:cs="Arial"/>
                <w:sz w:val="18"/>
              </w:rPr>
              <w:t>Epsom Downs, Surrey, KT18 5UF</w:t>
            </w:r>
          </w:p>
          <w:p w14:paraId="45501EF9" w14:textId="77777777" w:rsidR="004C3C53" w:rsidRDefault="004C3C53" w:rsidP="00057137">
            <w:pPr>
              <w:ind w:left="612"/>
              <w:rPr>
                <w:rFonts w:ascii="Arial" w:hAnsi="Arial" w:cs="Arial"/>
                <w:sz w:val="18"/>
              </w:rPr>
            </w:pPr>
          </w:p>
          <w:p w14:paraId="2DC0FE2A" w14:textId="77777777" w:rsidR="004C3C53" w:rsidRDefault="004C3C53" w:rsidP="00057137">
            <w:pPr>
              <w:ind w:left="612"/>
              <w:rPr>
                <w:rFonts w:ascii="Arial" w:hAnsi="Arial" w:cs="Arial"/>
                <w:sz w:val="18"/>
              </w:rPr>
            </w:pPr>
            <w:r>
              <w:rPr>
                <w:rFonts w:ascii="Arial" w:hAnsi="Arial" w:cs="Arial"/>
                <w:sz w:val="18"/>
              </w:rPr>
              <w:t xml:space="preserve">Telephone:  </w:t>
            </w:r>
            <w:r w:rsidRPr="0077492C">
              <w:rPr>
                <w:rFonts w:ascii="Arial" w:hAnsi="Arial" w:cs="Arial"/>
                <w:color w:val="000000"/>
                <w:sz w:val="18"/>
                <w:szCs w:val="18"/>
              </w:rPr>
              <w:t>07935 057275</w:t>
            </w:r>
          </w:p>
          <w:p w14:paraId="5FE36494" w14:textId="77777777" w:rsidR="004C3C53" w:rsidRPr="00F067B3" w:rsidRDefault="004C3C53" w:rsidP="00057137">
            <w:pPr>
              <w:ind w:left="612"/>
              <w:rPr>
                <w:rFonts w:ascii="Arial" w:hAnsi="Arial" w:cs="Arial"/>
                <w:sz w:val="18"/>
                <w:szCs w:val="18"/>
              </w:rPr>
            </w:pPr>
            <w:r w:rsidRPr="00F067B3">
              <w:rPr>
                <w:rFonts w:ascii="Arial" w:hAnsi="Arial" w:cs="Arial"/>
                <w:sz w:val="18"/>
                <w:szCs w:val="18"/>
              </w:rPr>
              <w:t xml:space="preserve">Email:  </w:t>
            </w:r>
            <w:r w:rsidRPr="00664407">
              <w:rPr>
                <w:rFonts w:ascii="Arial" w:hAnsi="Arial" w:cs="Arial"/>
                <w:sz w:val="18"/>
                <w:szCs w:val="18"/>
              </w:rPr>
              <w:t>gill</w:t>
            </w:r>
            <w:r>
              <w:rPr>
                <w:rFonts w:ascii="Arial" w:hAnsi="Arial" w:cs="Arial"/>
                <w:sz w:val="18"/>
                <w:szCs w:val="18"/>
              </w:rPr>
              <w:t>@iqcs.org</w:t>
            </w:r>
          </w:p>
          <w:p w14:paraId="31965B02" w14:textId="77777777" w:rsidR="004C3C53" w:rsidRDefault="004C3C53" w:rsidP="00057137">
            <w:pPr>
              <w:ind w:left="612"/>
              <w:rPr>
                <w:rFonts w:ascii="Arial" w:hAnsi="Arial" w:cs="Arial"/>
              </w:rPr>
            </w:pPr>
            <w:r w:rsidRPr="00F067B3">
              <w:rPr>
                <w:rFonts w:ascii="Arial" w:hAnsi="Arial" w:cs="Arial"/>
                <w:sz w:val="18"/>
                <w:szCs w:val="18"/>
              </w:rPr>
              <w:t xml:space="preserve">Website: </w:t>
            </w:r>
            <w:hyperlink r:id="rId5" w:history="1">
              <w:r w:rsidRPr="004B1D8B">
                <w:rPr>
                  <w:rStyle w:val="Hyperlink"/>
                  <w:rFonts w:ascii="Arial" w:hAnsi="Arial" w:cs="Arial"/>
                  <w:sz w:val="18"/>
                  <w:szCs w:val="18"/>
                </w:rPr>
                <w:t>www.iqcs.org</w:t>
              </w:r>
            </w:hyperlink>
          </w:p>
        </w:tc>
      </w:tr>
    </w:tbl>
    <w:p w14:paraId="33F59973" w14:textId="77777777" w:rsidR="004C3C53" w:rsidRDefault="004C3C53" w:rsidP="004C3C53">
      <w:pPr>
        <w:rPr>
          <w:rFonts w:ascii="Arial" w:hAnsi="Arial" w:cs="Arial"/>
        </w:rPr>
      </w:pPr>
    </w:p>
    <w:p w14:paraId="700C9C14" w14:textId="77777777" w:rsidR="004C3C53" w:rsidRDefault="004C3C53" w:rsidP="004C3C53">
      <w:pPr>
        <w:rPr>
          <w:rFonts w:ascii="Arial" w:hAnsi="Arial" w:cs="Arial"/>
        </w:rPr>
      </w:pPr>
    </w:p>
    <w:p w14:paraId="2ECC9A29" w14:textId="77777777" w:rsidR="004C3C53" w:rsidRDefault="004C3C53" w:rsidP="004C3C53">
      <w:pPr>
        <w:rPr>
          <w:rFonts w:ascii="Arial" w:hAnsi="Arial" w:cs="Arial"/>
        </w:rPr>
      </w:pPr>
    </w:p>
    <w:p w14:paraId="7A42EA23" w14:textId="77777777" w:rsidR="004C3C53" w:rsidRDefault="004C3C53" w:rsidP="004C3C53">
      <w:pPr>
        <w:rPr>
          <w:rFonts w:ascii="Arial" w:hAnsi="Arial" w:cs="Arial"/>
        </w:rPr>
      </w:pPr>
    </w:p>
    <w:p w14:paraId="741D3959" w14:textId="77777777" w:rsidR="004C3C53" w:rsidRDefault="004C3C53" w:rsidP="004C3C53">
      <w:pPr>
        <w:tabs>
          <w:tab w:val="center" w:pos="4513"/>
        </w:tabs>
        <w:suppressAutoHyphens/>
        <w:jc w:val="both"/>
        <w:rPr>
          <w:rFonts w:ascii="Arial" w:hAnsi="Arial" w:cs="Arial"/>
          <w:b/>
          <w:bCs/>
          <w:spacing w:val="-2"/>
          <w:sz w:val="20"/>
          <w:szCs w:val="20"/>
          <w:lang w:val="en-GB"/>
        </w:rPr>
      </w:pPr>
    </w:p>
    <w:p w14:paraId="202DF642" w14:textId="77777777" w:rsidR="004C3C53" w:rsidRDefault="004C3C53" w:rsidP="004C3C53">
      <w:pPr>
        <w:tabs>
          <w:tab w:val="center" w:pos="4513"/>
        </w:tabs>
        <w:suppressAutoHyphens/>
        <w:rPr>
          <w:rFonts w:ascii="Arial" w:hAnsi="Arial" w:cs="Arial"/>
          <w:spacing w:val="-2"/>
          <w:sz w:val="20"/>
          <w:szCs w:val="20"/>
          <w:lang w:val="en-GB"/>
        </w:rPr>
      </w:pPr>
      <w:r>
        <w:rPr>
          <w:rFonts w:ascii="Arial" w:hAnsi="Arial" w:cs="Arial"/>
          <w:b/>
          <w:bCs/>
          <w:spacing w:val="-2"/>
          <w:sz w:val="20"/>
          <w:szCs w:val="20"/>
          <w:lang w:val="en-GB"/>
        </w:rPr>
        <w:t>APPLICATION FOR MEMBERSHIP AS A FIELDWORK MEMBER</w:t>
      </w:r>
    </w:p>
    <w:p w14:paraId="1E4CFD3F" w14:textId="77777777" w:rsidR="004C3C53" w:rsidRDefault="004C3C53" w:rsidP="004C3C53">
      <w:pPr>
        <w:tabs>
          <w:tab w:val="left" w:pos="-720"/>
        </w:tabs>
        <w:suppressAutoHyphens/>
        <w:rPr>
          <w:rFonts w:ascii="Arial" w:hAnsi="Arial" w:cs="Arial"/>
          <w:spacing w:val="-2"/>
          <w:sz w:val="20"/>
          <w:szCs w:val="20"/>
          <w:lang w:val="en-GB"/>
        </w:rPr>
      </w:pPr>
    </w:p>
    <w:p w14:paraId="0A9C275E" w14:textId="77777777" w:rsidR="004C3C53" w:rsidRDefault="004C3C53" w:rsidP="004C3C53">
      <w:pPr>
        <w:tabs>
          <w:tab w:val="left" w:pos="-720"/>
        </w:tabs>
        <w:suppressAutoHyphens/>
        <w:rPr>
          <w:rFonts w:ascii="Arial" w:hAnsi="Arial" w:cs="Arial"/>
          <w:spacing w:val="-2"/>
          <w:sz w:val="20"/>
          <w:szCs w:val="20"/>
          <w:lang w:val="en-GB"/>
        </w:rPr>
      </w:pPr>
    </w:p>
    <w:p w14:paraId="239EED95"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u w:val="single"/>
          <w:lang w:val="en-GB"/>
        </w:rPr>
        <w:t>PLEASE COMPLETE THIS SECTION IN BLOCK CAPITALS</w:t>
      </w:r>
    </w:p>
    <w:p w14:paraId="230D3BF5" w14:textId="77777777" w:rsidR="004C3C53" w:rsidRDefault="004C3C53" w:rsidP="004C3C53">
      <w:pPr>
        <w:tabs>
          <w:tab w:val="left" w:pos="-720"/>
        </w:tabs>
        <w:suppressAutoHyphens/>
        <w:rPr>
          <w:rFonts w:ascii="Arial" w:hAnsi="Arial" w:cs="Arial"/>
          <w:spacing w:val="-2"/>
          <w:sz w:val="20"/>
          <w:szCs w:val="20"/>
          <w:lang w:val="en-GB"/>
        </w:rPr>
      </w:pPr>
    </w:p>
    <w:p w14:paraId="4DC1DCC7" w14:textId="77777777" w:rsidR="004C3C53" w:rsidRDefault="004C3C53" w:rsidP="004C3C53">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NAME OF COMPANY/ORGANISATION</w:t>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14:paraId="213F8FAB" w14:textId="77777777" w:rsidR="004C3C53" w:rsidRDefault="004C3C53" w:rsidP="004C3C53">
      <w:pPr>
        <w:tabs>
          <w:tab w:val="left" w:pos="-720"/>
        </w:tabs>
        <w:suppressAutoHyphens/>
        <w:rPr>
          <w:rFonts w:ascii="Arial" w:hAnsi="Arial" w:cs="Arial"/>
          <w:spacing w:val="-2"/>
          <w:sz w:val="20"/>
          <w:szCs w:val="20"/>
          <w:lang w:val="en-GB"/>
        </w:rPr>
      </w:pPr>
    </w:p>
    <w:p w14:paraId="1E7750A4"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BUSINESS ADDRESS FOR ALL</w:t>
      </w:r>
    </w:p>
    <w:p w14:paraId="625D5BEC" w14:textId="77777777" w:rsidR="004C3C53" w:rsidRDefault="004C3C53" w:rsidP="004C3C53">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COMMUNICATIONS</w:t>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14:paraId="329C5D5A" w14:textId="77777777" w:rsidR="004C3C53" w:rsidRDefault="004C3C53" w:rsidP="004C3C53">
      <w:pPr>
        <w:tabs>
          <w:tab w:val="left" w:pos="-720"/>
        </w:tabs>
        <w:suppressAutoHyphens/>
        <w:rPr>
          <w:rFonts w:ascii="Arial" w:hAnsi="Arial" w:cs="Arial"/>
          <w:spacing w:val="-2"/>
          <w:sz w:val="20"/>
          <w:szCs w:val="20"/>
          <w:lang w:val="en-GB"/>
        </w:rPr>
      </w:pPr>
    </w:p>
    <w:p w14:paraId="33B61FC3" w14:textId="77777777" w:rsidR="004C3C53" w:rsidRDefault="004C3C53" w:rsidP="004C3C53">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14:paraId="6CED3C0D" w14:textId="77777777" w:rsidR="004C3C53" w:rsidRDefault="004C3C53" w:rsidP="004C3C53">
      <w:pPr>
        <w:tabs>
          <w:tab w:val="left" w:pos="-720"/>
        </w:tabs>
        <w:suppressAutoHyphens/>
        <w:rPr>
          <w:rFonts w:ascii="Arial" w:hAnsi="Arial" w:cs="Arial"/>
          <w:spacing w:val="-2"/>
          <w:sz w:val="20"/>
          <w:szCs w:val="20"/>
          <w:lang w:val="en-GB"/>
        </w:rPr>
      </w:pPr>
    </w:p>
    <w:p w14:paraId="6425B21C" w14:textId="77777777" w:rsidR="004C3C53" w:rsidRDefault="004C3C53" w:rsidP="004C3C53">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14:paraId="152ED1E3" w14:textId="77777777" w:rsidR="004C3C53" w:rsidRDefault="004C3C53" w:rsidP="004C3C53">
      <w:pPr>
        <w:tabs>
          <w:tab w:val="left" w:pos="-720"/>
        </w:tabs>
        <w:suppressAutoHyphens/>
        <w:rPr>
          <w:rFonts w:ascii="Arial" w:hAnsi="Arial" w:cs="Arial"/>
          <w:spacing w:val="-2"/>
          <w:sz w:val="20"/>
          <w:szCs w:val="20"/>
          <w:lang w:val="en-GB"/>
        </w:rPr>
      </w:pPr>
    </w:p>
    <w:p w14:paraId="4036B2A7"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NAME OF DIRECTOR/AUTHORISED</w:t>
      </w:r>
    </w:p>
    <w:p w14:paraId="0D708B8F"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 xml:space="preserve">REPRESENTATIVE TO WHOM </w:t>
      </w:r>
    </w:p>
    <w:p w14:paraId="31A6AD17"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 xml:space="preserve">CORRESPONDENCE SHOULD BE </w:t>
      </w:r>
    </w:p>
    <w:p w14:paraId="624B1169" w14:textId="77777777" w:rsidR="004C3C53" w:rsidRDefault="004C3C53" w:rsidP="004C3C53">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ADDRESSED</w:t>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14:paraId="74E7E2FA" w14:textId="77777777" w:rsidR="004C3C53" w:rsidRDefault="004C3C53" w:rsidP="004C3C53">
      <w:pPr>
        <w:tabs>
          <w:tab w:val="left" w:pos="-720"/>
        </w:tabs>
        <w:suppressAutoHyphens/>
        <w:rPr>
          <w:rFonts w:ascii="Arial" w:hAnsi="Arial" w:cs="Arial"/>
          <w:spacing w:val="-2"/>
          <w:sz w:val="20"/>
          <w:szCs w:val="20"/>
          <w:lang w:val="en-GB"/>
        </w:rPr>
      </w:pPr>
    </w:p>
    <w:p w14:paraId="7EFB77FE"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__________________________________________________________________________________</w:t>
      </w:r>
    </w:p>
    <w:p w14:paraId="10375020" w14:textId="77777777" w:rsidR="004C3C53" w:rsidRDefault="004C3C53" w:rsidP="004C3C53">
      <w:pPr>
        <w:tabs>
          <w:tab w:val="left" w:pos="-720"/>
        </w:tabs>
        <w:suppressAutoHyphens/>
        <w:rPr>
          <w:rFonts w:ascii="Arial" w:hAnsi="Arial" w:cs="Arial"/>
          <w:spacing w:val="-2"/>
          <w:sz w:val="20"/>
          <w:szCs w:val="20"/>
          <w:lang w:val="en-GB"/>
        </w:rPr>
      </w:pPr>
    </w:p>
    <w:p w14:paraId="3509910D" w14:textId="77777777" w:rsidR="004C3C53" w:rsidRDefault="004C3C53" w:rsidP="004C3C53">
      <w:pPr>
        <w:tabs>
          <w:tab w:val="left" w:pos="-720"/>
        </w:tabs>
        <w:suppressAutoHyphens/>
        <w:rPr>
          <w:rFonts w:ascii="Arial" w:hAnsi="Arial" w:cs="Arial"/>
          <w:spacing w:val="-2"/>
          <w:sz w:val="20"/>
          <w:szCs w:val="20"/>
          <w:lang w:val="en-GB"/>
        </w:rPr>
      </w:pPr>
    </w:p>
    <w:p w14:paraId="4B0E66C1" w14:textId="77777777" w:rsidR="004C3C53" w:rsidRDefault="004C3C53" w:rsidP="004C3C53">
      <w:pPr>
        <w:tabs>
          <w:tab w:val="center" w:pos="4513"/>
        </w:tabs>
        <w:suppressAutoHyphens/>
        <w:rPr>
          <w:rFonts w:ascii="Arial" w:hAnsi="Arial" w:cs="Arial"/>
          <w:spacing w:val="-2"/>
          <w:sz w:val="20"/>
          <w:szCs w:val="20"/>
          <w:lang w:val="en-GB"/>
        </w:rPr>
      </w:pPr>
      <w:r>
        <w:rPr>
          <w:rFonts w:ascii="Arial" w:hAnsi="Arial" w:cs="Arial"/>
          <w:spacing w:val="-2"/>
          <w:sz w:val="20"/>
          <w:szCs w:val="20"/>
          <w:lang w:val="en-GB"/>
        </w:rPr>
        <w:tab/>
      </w:r>
      <w:r>
        <w:rPr>
          <w:rFonts w:ascii="Arial" w:hAnsi="Arial" w:cs="Arial"/>
          <w:b/>
          <w:bCs/>
          <w:spacing w:val="-2"/>
          <w:sz w:val="20"/>
          <w:szCs w:val="20"/>
          <w:u w:val="single"/>
          <w:lang w:val="en-GB"/>
        </w:rPr>
        <w:t>Terms &amp; Conditions</w:t>
      </w:r>
    </w:p>
    <w:p w14:paraId="0288DB73" w14:textId="77777777" w:rsidR="004C3C53" w:rsidRDefault="004C3C53" w:rsidP="004C3C53">
      <w:pPr>
        <w:tabs>
          <w:tab w:val="left" w:pos="-720"/>
        </w:tabs>
        <w:suppressAutoHyphens/>
        <w:rPr>
          <w:rFonts w:ascii="Arial" w:hAnsi="Arial" w:cs="Arial"/>
          <w:spacing w:val="-2"/>
          <w:sz w:val="20"/>
          <w:szCs w:val="20"/>
          <w:lang w:val="en-GB"/>
        </w:rPr>
      </w:pPr>
    </w:p>
    <w:p w14:paraId="57577C61"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In submitting applications, companies should understand that they are applying for membership of the Interviewer Quality Control Scheme ("the Association") for the year or other period of membership specified below.  Applications are made and assessed on the following basis, as laid down by the Council of Management of the Association pursuant to the Association's Memorandum and Articles of Association and as set out in the Inspections and Appeals procedure a copy of which is attached.</w:t>
      </w:r>
    </w:p>
    <w:p w14:paraId="524B7885" w14:textId="77777777" w:rsidR="004C3C53" w:rsidRDefault="004C3C53" w:rsidP="004C3C53">
      <w:pPr>
        <w:tabs>
          <w:tab w:val="left" w:pos="-720"/>
        </w:tabs>
        <w:suppressAutoHyphens/>
        <w:rPr>
          <w:rFonts w:ascii="Arial" w:hAnsi="Arial" w:cs="Arial"/>
          <w:spacing w:val="-2"/>
          <w:sz w:val="20"/>
          <w:szCs w:val="20"/>
          <w:lang w:val="en-GB"/>
        </w:rPr>
      </w:pPr>
    </w:p>
    <w:p w14:paraId="345B6AA5" w14:textId="075410CB" w:rsidR="004C3C53" w:rsidRDefault="004C3C53" w:rsidP="004C3C53">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1.</w:t>
      </w:r>
      <w:r>
        <w:rPr>
          <w:rFonts w:ascii="Arial" w:hAnsi="Arial" w:cs="Arial"/>
          <w:spacing w:val="-2"/>
          <w:sz w:val="20"/>
          <w:szCs w:val="20"/>
          <w:lang w:val="en-GB"/>
        </w:rPr>
        <w:tab/>
        <w:t>Applications will be accepted only on this form and once the appropriate payment has been received.  On receipt of the Annual Membership Fee form members will be invoiced and advised of their fee for 201</w:t>
      </w:r>
      <w:r>
        <w:rPr>
          <w:rFonts w:ascii="Arial" w:hAnsi="Arial" w:cs="Arial"/>
          <w:spacing w:val="-2"/>
          <w:sz w:val="20"/>
          <w:szCs w:val="20"/>
          <w:lang w:val="en-GB"/>
        </w:rPr>
        <w:t>9</w:t>
      </w:r>
      <w:r>
        <w:rPr>
          <w:rFonts w:ascii="Arial" w:hAnsi="Arial" w:cs="Arial"/>
          <w:spacing w:val="-2"/>
          <w:sz w:val="20"/>
          <w:szCs w:val="20"/>
          <w:lang w:val="en-GB"/>
        </w:rPr>
        <w:t>.  Applicants should understand that if they are not accepted for membership for 201</w:t>
      </w:r>
      <w:r>
        <w:rPr>
          <w:rFonts w:ascii="Arial" w:hAnsi="Arial" w:cs="Arial"/>
          <w:spacing w:val="-2"/>
          <w:sz w:val="20"/>
          <w:szCs w:val="20"/>
          <w:lang w:val="en-GB"/>
        </w:rPr>
        <w:t>9</w:t>
      </w:r>
      <w:r>
        <w:rPr>
          <w:rFonts w:ascii="Arial" w:hAnsi="Arial" w:cs="Arial"/>
          <w:spacing w:val="-2"/>
          <w:sz w:val="20"/>
          <w:szCs w:val="20"/>
          <w:lang w:val="en-GB"/>
        </w:rPr>
        <w:t>, only £100 of that payment will be returnable.</w:t>
      </w:r>
    </w:p>
    <w:p w14:paraId="32171E19" w14:textId="77777777" w:rsidR="004C3C53" w:rsidRDefault="004C3C53" w:rsidP="004C3C53">
      <w:pPr>
        <w:tabs>
          <w:tab w:val="left" w:pos="-720"/>
        </w:tabs>
        <w:suppressAutoHyphens/>
        <w:rPr>
          <w:rFonts w:ascii="Arial" w:hAnsi="Arial" w:cs="Arial"/>
          <w:spacing w:val="-2"/>
          <w:sz w:val="20"/>
          <w:szCs w:val="20"/>
          <w:lang w:val="en-GB"/>
        </w:rPr>
      </w:pPr>
    </w:p>
    <w:p w14:paraId="3BEA7CF9" w14:textId="77777777" w:rsidR="004C3C53" w:rsidRDefault="004C3C53" w:rsidP="004C3C53">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2.</w:t>
      </w:r>
      <w:r>
        <w:rPr>
          <w:rFonts w:ascii="Arial" w:hAnsi="Arial" w:cs="Arial"/>
          <w:spacing w:val="-2"/>
          <w:sz w:val="20"/>
          <w:szCs w:val="20"/>
          <w:lang w:val="en-GB"/>
        </w:rPr>
        <w:tab/>
        <w:t>The scope of the inspections will cover all fieldwork carried out by the applicant.  All applicants will be expected to submit themselves for inspection at 48 hours’ notice.</w:t>
      </w:r>
    </w:p>
    <w:p w14:paraId="2DC938C5" w14:textId="77777777" w:rsidR="004C3C53" w:rsidRDefault="004C3C53" w:rsidP="004C3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cs="Arial"/>
          <w:spacing w:val="-2"/>
          <w:sz w:val="20"/>
          <w:szCs w:val="20"/>
          <w:lang w:val="en-GB"/>
        </w:rPr>
      </w:pPr>
    </w:p>
    <w:p w14:paraId="1B93AF04" w14:textId="77777777" w:rsidR="004C3C53" w:rsidRDefault="004C3C53" w:rsidP="004C3C53">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3.</w:t>
      </w:r>
      <w:r>
        <w:rPr>
          <w:rFonts w:ascii="Arial" w:hAnsi="Arial" w:cs="Arial"/>
          <w:spacing w:val="-2"/>
          <w:sz w:val="20"/>
          <w:szCs w:val="20"/>
          <w:lang w:val="en-GB"/>
        </w:rPr>
        <w:tab/>
        <w:t>Membership covers all types of fieldwork a company undertakes.  Companies must - irrespective of the number of interviewing days in any fieldwork category - work fully to IQCS Minimum Service Standards.  Failure to apply the Standards in any area will jeopardise a company's membership of the Scheme.</w:t>
      </w:r>
    </w:p>
    <w:p w14:paraId="0BADF0F1" w14:textId="77777777" w:rsidR="004C3C53" w:rsidRDefault="004C3C53" w:rsidP="004C3C53">
      <w:pPr>
        <w:tabs>
          <w:tab w:val="left" w:pos="-720"/>
        </w:tabs>
        <w:suppressAutoHyphens/>
        <w:rPr>
          <w:rFonts w:ascii="Arial" w:hAnsi="Arial" w:cs="Arial"/>
          <w:spacing w:val="-2"/>
          <w:sz w:val="20"/>
          <w:szCs w:val="20"/>
          <w:lang w:val="en-GB"/>
        </w:rPr>
      </w:pPr>
    </w:p>
    <w:p w14:paraId="2B0101C7" w14:textId="77777777" w:rsidR="004C3C53" w:rsidRDefault="004C3C53" w:rsidP="004C3C53">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4.</w:t>
      </w:r>
      <w:r>
        <w:rPr>
          <w:rFonts w:ascii="Arial" w:hAnsi="Arial" w:cs="Arial"/>
          <w:spacing w:val="-2"/>
          <w:sz w:val="20"/>
          <w:szCs w:val="20"/>
          <w:lang w:val="en-GB"/>
        </w:rPr>
        <w:tab/>
        <w:t>Member companies are responsible for ensuring all individuals working on a project (or parts of a project) are adhering to the Market Research Society Code of Conduct.</w:t>
      </w:r>
    </w:p>
    <w:p w14:paraId="60ADF9EB" w14:textId="77777777" w:rsidR="004C3C53" w:rsidRDefault="004C3C53" w:rsidP="004C3C53">
      <w:pPr>
        <w:tabs>
          <w:tab w:val="left" w:pos="-720"/>
        </w:tabs>
        <w:suppressAutoHyphens/>
        <w:rPr>
          <w:rFonts w:ascii="Arial" w:hAnsi="Arial" w:cs="Arial"/>
          <w:spacing w:val="-2"/>
          <w:sz w:val="20"/>
          <w:szCs w:val="20"/>
          <w:lang w:val="en-GB"/>
        </w:rPr>
      </w:pPr>
    </w:p>
    <w:p w14:paraId="0D59A948" w14:textId="77777777" w:rsidR="004C3C53" w:rsidRDefault="004C3C53" w:rsidP="004C3C53">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5.</w:t>
      </w:r>
      <w:r>
        <w:rPr>
          <w:rFonts w:ascii="Arial" w:hAnsi="Arial" w:cs="Arial"/>
          <w:spacing w:val="-2"/>
          <w:sz w:val="20"/>
          <w:szCs w:val="20"/>
          <w:lang w:val="en-GB"/>
        </w:rPr>
        <w:tab/>
        <w:t xml:space="preserve">The judging panel will meet several times during the year.  Any problems or concerns arising from an inspection will be communicated immediately after the judging panel meets following receipt of the inspection report.  </w:t>
      </w:r>
    </w:p>
    <w:p w14:paraId="43BFDAC4" w14:textId="77777777" w:rsidR="004C3C53" w:rsidRDefault="004C3C53" w:rsidP="004C3C53">
      <w:pPr>
        <w:tabs>
          <w:tab w:val="left" w:pos="-720"/>
        </w:tabs>
        <w:suppressAutoHyphens/>
        <w:rPr>
          <w:rFonts w:ascii="Arial" w:hAnsi="Arial" w:cs="Arial"/>
          <w:spacing w:val="-2"/>
          <w:sz w:val="20"/>
          <w:szCs w:val="20"/>
          <w:lang w:val="en-GB"/>
        </w:rPr>
      </w:pPr>
    </w:p>
    <w:p w14:paraId="3238601B" w14:textId="77777777" w:rsidR="004C3C53" w:rsidRDefault="004C3C53" w:rsidP="004C3C53">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6.</w:t>
      </w:r>
      <w:r>
        <w:rPr>
          <w:rFonts w:ascii="Arial" w:hAnsi="Arial" w:cs="Arial"/>
          <w:spacing w:val="-2"/>
          <w:sz w:val="20"/>
          <w:szCs w:val="20"/>
          <w:lang w:val="en-GB"/>
        </w:rPr>
        <w:tab/>
        <w:t>In the event of any application being rejected, the applicant in question may appeal against such rejection in accordance with the appeals procedure set out in the enclosed Inspection and Appeals Procedure.</w:t>
      </w:r>
    </w:p>
    <w:p w14:paraId="37CBA98D" w14:textId="77777777" w:rsidR="004C3C53" w:rsidRDefault="004C3C53" w:rsidP="004C3C53">
      <w:pPr>
        <w:tabs>
          <w:tab w:val="center" w:pos="4513"/>
        </w:tabs>
        <w:suppressAutoHyphens/>
        <w:rPr>
          <w:rFonts w:ascii="Arial" w:hAnsi="Arial" w:cs="Arial"/>
          <w:spacing w:val="-2"/>
          <w:sz w:val="20"/>
          <w:szCs w:val="20"/>
          <w:lang w:val="en-GB"/>
        </w:rPr>
      </w:pPr>
      <w:r>
        <w:rPr>
          <w:rFonts w:ascii="Arial" w:hAnsi="Arial" w:cs="Arial"/>
          <w:spacing w:val="-2"/>
          <w:sz w:val="20"/>
          <w:szCs w:val="20"/>
          <w:lang w:val="en-GB"/>
        </w:rPr>
        <w:tab/>
      </w:r>
    </w:p>
    <w:p w14:paraId="1B34537A" w14:textId="77777777" w:rsidR="004C3C53" w:rsidRDefault="004C3C53" w:rsidP="004C3C53">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7.</w:t>
      </w:r>
      <w:r>
        <w:rPr>
          <w:rFonts w:ascii="Arial" w:hAnsi="Arial" w:cs="Arial"/>
          <w:spacing w:val="-2"/>
          <w:sz w:val="20"/>
          <w:szCs w:val="20"/>
          <w:lang w:val="en-GB"/>
        </w:rPr>
        <w:tab/>
        <w:t>Until otherwise notified by the company in writing, all correspondence will be addressed to the Director or other authorised representative of the Company whose name is set out above.</w:t>
      </w:r>
    </w:p>
    <w:p w14:paraId="41732D36" w14:textId="77777777" w:rsidR="004C3C53" w:rsidRDefault="004C3C53" w:rsidP="004C3C53">
      <w:pPr>
        <w:tabs>
          <w:tab w:val="left" w:pos="-720"/>
        </w:tabs>
        <w:suppressAutoHyphens/>
        <w:rPr>
          <w:rFonts w:ascii="Arial" w:hAnsi="Arial" w:cs="Arial"/>
          <w:spacing w:val="-2"/>
          <w:sz w:val="20"/>
          <w:szCs w:val="20"/>
          <w:lang w:val="en-GB"/>
        </w:rPr>
      </w:pPr>
    </w:p>
    <w:p w14:paraId="7A9A4BCD" w14:textId="77777777" w:rsidR="004C3C53" w:rsidRDefault="004C3C53" w:rsidP="004C3C53">
      <w:pPr>
        <w:tabs>
          <w:tab w:val="left" w:pos="-720"/>
        </w:tabs>
        <w:suppressAutoHyphens/>
        <w:rPr>
          <w:rFonts w:ascii="Arial" w:hAnsi="Arial" w:cs="Arial"/>
          <w:spacing w:val="-2"/>
          <w:sz w:val="20"/>
          <w:szCs w:val="20"/>
          <w:lang w:val="en-GB"/>
        </w:rPr>
      </w:pPr>
    </w:p>
    <w:p w14:paraId="0C5AF9DA" w14:textId="77777777" w:rsidR="004C3C53" w:rsidRDefault="004C3C53" w:rsidP="004C3C53">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________________________________________________________________________________</w:t>
      </w:r>
    </w:p>
    <w:p w14:paraId="192FD5C6" w14:textId="77777777" w:rsidR="004C3C53" w:rsidRDefault="004C3C53" w:rsidP="004C3C53">
      <w:pPr>
        <w:tabs>
          <w:tab w:val="left" w:pos="-720"/>
        </w:tabs>
        <w:suppressAutoHyphens/>
        <w:rPr>
          <w:rFonts w:ascii="Arial" w:hAnsi="Arial" w:cs="Arial"/>
          <w:spacing w:val="-2"/>
          <w:sz w:val="20"/>
          <w:szCs w:val="20"/>
          <w:lang w:val="en-GB"/>
        </w:rPr>
      </w:pPr>
    </w:p>
    <w:p w14:paraId="5B28BB89" w14:textId="77777777" w:rsidR="004C3C53" w:rsidRDefault="004C3C53" w:rsidP="004C3C53">
      <w:pPr>
        <w:tabs>
          <w:tab w:val="left" w:pos="-720"/>
        </w:tabs>
        <w:suppressAutoHyphens/>
        <w:rPr>
          <w:rFonts w:ascii="Arial" w:hAnsi="Arial" w:cs="Arial"/>
          <w:spacing w:val="-2"/>
          <w:sz w:val="20"/>
          <w:szCs w:val="20"/>
          <w:lang w:val="en-GB"/>
        </w:rPr>
      </w:pPr>
    </w:p>
    <w:p w14:paraId="44AF4FDC" w14:textId="77777777" w:rsidR="004C3C53" w:rsidRDefault="004C3C53" w:rsidP="004C3C53">
      <w:pPr>
        <w:tabs>
          <w:tab w:val="left" w:pos="-720"/>
        </w:tabs>
        <w:suppressAutoHyphens/>
        <w:rPr>
          <w:rFonts w:ascii="Arial" w:hAnsi="Arial" w:cs="Arial"/>
          <w:spacing w:val="-2"/>
          <w:sz w:val="20"/>
          <w:szCs w:val="20"/>
          <w:lang w:val="en-GB"/>
        </w:rPr>
      </w:pPr>
    </w:p>
    <w:p w14:paraId="149783A4" w14:textId="77777777" w:rsidR="004C3C53" w:rsidRDefault="004C3C53" w:rsidP="004C3C53">
      <w:pPr>
        <w:tabs>
          <w:tab w:val="left" w:pos="-720"/>
        </w:tabs>
        <w:suppressAutoHyphens/>
        <w:rPr>
          <w:rFonts w:ascii="Arial" w:hAnsi="Arial" w:cs="Arial"/>
          <w:spacing w:val="-2"/>
          <w:sz w:val="20"/>
          <w:szCs w:val="20"/>
          <w:lang w:val="en-GB"/>
        </w:rPr>
      </w:pPr>
    </w:p>
    <w:p w14:paraId="13A1E074" w14:textId="77777777" w:rsidR="004C3C53" w:rsidRDefault="004C3C53" w:rsidP="004C3C53">
      <w:pPr>
        <w:tabs>
          <w:tab w:val="left" w:pos="-720"/>
        </w:tabs>
        <w:suppressAutoHyphens/>
        <w:rPr>
          <w:rFonts w:ascii="Arial" w:hAnsi="Arial" w:cs="Arial"/>
          <w:b/>
          <w:bCs/>
          <w:spacing w:val="-2"/>
          <w:sz w:val="22"/>
          <w:szCs w:val="20"/>
          <w:lang w:val="en-GB"/>
        </w:rPr>
      </w:pPr>
      <w:r>
        <w:rPr>
          <w:rFonts w:ascii="Arial" w:hAnsi="Arial" w:cs="Arial"/>
          <w:b/>
          <w:bCs/>
          <w:spacing w:val="-2"/>
          <w:sz w:val="22"/>
          <w:szCs w:val="20"/>
          <w:lang w:val="en-GB"/>
        </w:rPr>
        <w:t>PLEASE SIGN THE FOLLOWING DECLARATION:</w:t>
      </w:r>
    </w:p>
    <w:p w14:paraId="442C8C9F" w14:textId="77777777" w:rsidR="004C3C53" w:rsidRDefault="004C3C53" w:rsidP="004C3C53">
      <w:pPr>
        <w:tabs>
          <w:tab w:val="left" w:pos="-720"/>
        </w:tabs>
        <w:suppressAutoHyphens/>
        <w:rPr>
          <w:rFonts w:ascii="Arial" w:hAnsi="Arial" w:cs="Arial"/>
          <w:spacing w:val="-2"/>
          <w:sz w:val="22"/>
          <w:szCs w:val="20"/>
          <w:lang w:val="en-GB"/>
        </w:rPr>
      </w:pPr>
    </w:p>
    <w:p w14:paraId="7C1B785D" w14:textId="12FCBCAD" w:rsidR="004C3C53" w:rsidRDefault="004C3C53" w:rsidP="004C3C53">
      <w:pPr>
        <w:pStyle w:val="BodyText2"/>
      </w:pPr>
      <w:r>
        <w:t>We hereby apply to be admitted to membership of the Association for the year commencing 1st January 201</w:t>
      </w:r>
      <w:r>
        <w:t>9</w:t>
      </w:r>
      <w:r>
        <w:t xml:space="preserve"> as a Fieldwork Member.  In the event of admission to membership, we undertake to comply with the provisions of the Memorandum and Articles of Association of The Interviewer Quality Control Scheme and any regulations made hereunder and understand that, unless renewed, our membership will expire on 31st December 201</w:t>
      </w:r>
      <w:r>
        <w:t>9</w:t>
      </w:r>
      <w:bookmarkStart w:id="0" w:name="_GoBack"/>
      <w:bookmarkEnd w:id="0"/>
      <w:r>
        <w:t>.</w:t>
      </w:r>
    </w:p>
    <w:p w14:paraId="44E5885D" w14:textId="77777777" w:rsidR="004C3C53" w:rsidRDefault="004C3C53" w:rsidP="004C3C53">
      <w:pPr>
        <w:tabs>
          <w:tab w:val="left" w:pos="-720"/>
        </w:tabs>
        <w:suppressAutoHyphens/>
        <w:rPr>
          <w:rFonts w:ascii="Arial" w:hAnsi="Arial" w:cs="Arial"/>
          <w:spacing w:val="-2"/>
          <w:sz w:val="22"/>
          <w:szCs w:val="20"/>
          <w:lang w:val="en-GB"/>
        </w:rPr>
      </w:pPr>
    </w:p>
    <w:p w14:paraId="34AD25F0" w14:textId="77777777" w:rsidR="004C3C53" w:rsidRDefault="004C3C53" w:rsidP="004C3C53">
      <w:pPr>
        <w:tabs>
          <w:tab w:val="left" w:pos="-720"/>
        </w:tabs>
        <w:suppressAutoHyphens/>
        <w:rPr>
          <w:rFonts w:ascii="Arial" w:hAnsi="Arial" w:cs="Arial"/>
          <w:spacing w:val="-2"/>
          <w:sz w:val="22"/>
          <w:szCs w:val="20"/>
          <w:lang w:val="en-GB"/>
        </w:rPr>
      </w:pPr>
    </w:p>
    <w:p w14:paraId="71952CF8" w14:textId="77777777" w:rsidR="004C3C53" w:rsidRDefault="004C3C53" w:rsidP="004C3C53">
      <w:pPr>
        <w:tabs>
          <w:tab w:val="left" w:pos="-720"/>
          <w:tab w:val="left" w:pos="0"/>
          <w:tab w:val="left" w:pos="720"/>
          <w:tab w:val="left" w:pos="1440"/>
        </w:tabs>
        <w:suppressAutoHyphens/>
        <w:ind w:left="2160" w:hanging="216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t>DATE:</w:t>
      </w:r>
      <w:r>
        <w:rPr>
          <w:rFonts w:ascii="Arial" w:hAnsi="Arial" w:cs="Arial"/>
          <w:spacing w:val="-2"/>
          <w:sz w:val="22"/>
          <w:szCs w:val="20"/>
          <w:lang w:val="en-GB"/>
        </w:rPr>
        <w:tab/>
        <w:t>_______________________________________________________</w:t>
      </w:r>
    </w:p>
    <w:p w14:paraId="02EB1C8F" w14:textId="77777777" w:rsidR="004C3C53" w:rsidRDefault="004C3C53" w:rsidP="004C3C53">
      <w:pPr>
        <w:tabs>
          <w:tab w:val="left" w:pos="-720"/>
        </w:tabs>
        <w:suppressAutoHyphens/>
        <w:rPr>
          <w:rFonts w:ascii="Arial" w:hAnsi="Arial" w:cs="Arial"/>
          <w:spacing w:val="-2"/>
          <w:sz w:val="22"/>
          <w:szCs w:val="20"/>
          <w:lang w:val="en-GB"/>
        </w:rPr>
      </w:pPr>
    </w:p>
    <w:p w14:paraId="10B3542C" w14:textId="77777777" w:rsidR="004C3C53" w:rsidRDefault="004C3C53" w:rsidP="004C3C53">
      <w:pPr>
        <w:tabs>
          <w:tab w:val="left" w:pos="-720"/>
          <w:tab w:val="left" w:pos="0"/>
          <w:tab w:val="left" w:pos="720"/>
        </w:tabs>
        <w:suppressAutoHyphens/>
        <w:ind w:left="1440" w:hanging="144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t>SIGNATURE: __________________________________________________</w:t>
      </w:r>
    </w:p>
    <w:p w14:paraId="4AB0D4A2" w14:textId="77777777" w:rsidR="004C3C53" w:rsidRDefault="004C3C53" w:rsidP="004C3C53">
      <w:pPr>
        <w:tabs>
          <w:tab w:val="left" w:pos="-720"/>
        </w:tabs>
        <w:suppressAutoHyphens/>
        <w:rPr>
          <w:rFonts w:ascii="Arial" w:hAnsi="Arial" w:cs="Arial"/>
          <w:spacing w:val="-2"/>
          <w:sz w:val="22"/>
          <w:szCs w:val="20"/>
          <w:lang w:val="en-GB"/>
        </w:rPr>
      </w:pPr>
    </w:p>
    <w:p w14:paraId="7CDA219D" w14:textId="77777777" w:rsidR="004C3C53" w:rsidRDefault="004C3C53" w:rsidP="004C3C53">
      <w:pPr>
        <w:tabs>
          <w:tab w:val="left" w:pos="-720"/>
          <w:tab w:val="left" w:pos="0"/>
          <w:tab w:val="left" w:pos="720"/>
        </w:tabs>
        <w:suppressAutoHyphens/>
        <w:ind w:left="1440" w:hanging="144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t>SIGNED BY (FULL NAME): _______________________________________</w:t>
      </w:r>
    </w:p>
    <w:p w14:paraId="57489146" w14:textId="77777777" w:rsidR="004C3C53" w:rsidRDefault="004C3C53" w:rsidP="004C3C5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t>(Please Print)</w:t>
      </w:r>
    </w:p>
    <w:p w14:paraId="15FA1368" w14:textId="77777777" w:rsidR="004C3C53" w:rsidRDefault="004C3C53" w:rsidP="004C3C53">
      <w:pPr>
        <w:tabs>
          <w:tab w:val="left" w:pos="-720"/>
        </w:tabs>
        <w:suppressAutoHyphens/>
        <w:rPr>
          <w:rFonts w:ascii="Arial" w:hAnsi="Arial" w:cs="Arial"/>
          <w:spacing w:val="-2"/>
          <w:sz w:val="22"/>
          <w:szCs w:val="20"/>
          <w:lang w:val="en-GB"/>
        </w:rPr>
      </w:pPr>
    </w:p>
    <w:p w14:paraId="35C7429E" w14:textId="77777777" w:rsidR="004C3C53" w:rsidRDefault="004C3C53" w:rsidP="004C3C53">
      <w:pPr>
        <w:tabs>
          <w:tab w:val="left" w:pos="-720"/>
        </w:tabs>
        <w:suppressAutoHyphens/>
        <w:rPr>
          <w:rFonts w:ascii="Arial" w:hAnsi="Arial" w:cs="Arial"/>
          <w:spacing w:val="-2"/>
          <w:sz w:val="22"/>
          <w:szCs w:val="20"/>
          <w:lang w:val="en-GB"/>
        </w:rPr>
      </w:pPr>
    </w:p>
    <w:p w14:paraId="385365F7" w14:textId="77777777" w:rsidR="004C3C53" w:rsidRDefault="004C3C53" w:rsidP="004C3C53">
      <w:pPr>
        <w:pStyle w:val="Heading1"/>
      </w:pPr>
      <w:r>
        <w:t>AUTHORISED DIRECTOR / REPRESENTATIVE ON BEHALF OF THE COMPANY</w:t>
      </w:r>
    </w:p>
    <w:p w14:paraId="727B81E7" w14:textId="77777777" w:rsidR="004C3C53" w:rsidRDefault="004C3C53" w:rsidP="004C3C53">
      <w:pPr>
        <w:tabs>
          <w:tab w:val="left" w:pos="-720"/>
        </w:tabs>
        <w:suppressAutoHyphens/>
        <w:rPr>
          <w:rFonts w:ascii="Arial" w:hAnsi="Arial" w:cs="Arial"/>
          <w:b/>
          <w:bCs/>
          <w:spacing w:val="-2"/>
          <w:sz w:val="22"/>
          <w:szCs w:val="20"/>
          <w:lang w:val="en-GB"/>
        </w:rPr>
      </w:pPr>
    </w:p>
    <w:p w14:paraId="07337E92" w14:textId="77777777" w:rsidR="004C3C53" w:rsidRDefault="004C3C53" w:rsidP="004C3C53">
      <w:pPr>
        <w:tabs>
          <w:tab w:val="left" w:pos="-720"/>
        </w:tabs>
        <w:suppressAutoHyphens/>
        <w:rPr>
          <w:rFonts w:ascii="Arial" w:hAnsi="Arial" w:cs="Arial"/>
          <w:spacing w:val="-2"/>
          <w:sz w:val="22"/>
          <w:szCs w:val="20"/>
          <w:lang w:val="en-GB"/>
        </w:rPr>
      </w:pPr>
    </w:p>
    <w:p w14:paraId="5D8B600F" w14:textId="77777777" w:rsidR="004C3C53" w:rsidRDefault="004C3C53" w:rsidP="004C3C53">
      <w:pPr>
        <w:tabs>
          <w:tab w:val="left" w:pos="-720"/>
        </w:tabs>
        <w:suppressAutoHyphens/>
        <w:rPr>
          <w:rFonts w:ascii="Arial" w:hAnsi="Arial" w:cs="Arial"/>
          <w:spacing w:val="-2"/>
          <w:sz w:val="22"/>
          <w:szCs w:val="20"/>
          <w:lang w:val="en-GB"/>
        </w:rPr>
      </w:pPr>
    </w:p>
    <w:p w14:paraId="46F1020E" w14:textId="77777777" w:rsidR="004C3C53" w:rsidRDefault="004C3C53" w:rsidP="004C3C53">
      <w:pPr>
        <w:tabs>
          <w:tab w:val="left" w:pos="-720"/>
        </w:tabs>
        <w:suppressAutoHyphens/>
        <w:rPr>
          <w:rFonts w:ascii="Arial" w:hAnsi="Arial" w:cs="Arial"/>
          <w:spacing w:val="-2"/>
          <w:sz w:val="22"/>
          <w:szCs w:val="20"/>
          <w:lang w:val="en-GB"/>
        </w:rPr>
      </w:pPr>
    </w:p>
    <w:p w14:paraId="26E8AE6D" w14:textId="77777777" w:rsidR="004C3C53" w:rsidRDefault="004C3C53" w:rsidP="004C3C53">
      <w:pPr>
        <w:tabs>
          <w:tab w:val="left" w:pos="-720"/>
        </w:tabs>
        <w:suppressAutoHyphens/>
        <w:rPr>
          <w:rFonts w:ascii="Arial" w:hAnsi="Arial" w:cs="Arial"/>
          <w:spacing w:val="-2"/>
          <w:sz w:val="22"/>
          <w:szCs w:val="20"/>
          <w:lang w:val="en-GB"/>
        </w:rPr>
      </w:pPr>
    </w:p>
    <w:p w14:paraId="47784F2F" w14:textId="77777777" w:rsidR="004C3C53" w:rsidRDefault="004C3C53" w:rsidP="004C3C53">
      <w:pPr>
        <w:tabs>
          <w:tab w:val="left" w:pos="-720"/>
        </w:tabs>
        <w:suppressAutoHyphens/>
        <w:rPr>
          <w:rFonts w:ascii="Arial" w:hAnsi="Arial" w:cs="Arial"/>
          <w:spacing w:val="-2"/>
          <w:sz w:val="22"/>
          <w:szCs w:val="20"/>
          <w:lang w:val="en-GB"/>
        </w:rPr>
      </w:pPr>
    </w:p>
    <w:p w14:paraId="6D8291C4" w14:textId="77777777" w:rsidR="004C3C53" w:rsidRDefault="004C3C53" w:rsidP="004C3C53">
      <w:pPr>
        <w:tabs>
          <w:tab w:val="left" w:pos="-720"/>
        </w:tabs>
        <w:suppressAutoHyphens/>
        <w:rPr>
          <w:rFonts w:ascii="Arial" w:hAnsi="Arial" w:cs="Arial"/>
          <w:spacing w:val="-2"/>
          <w:sz w:val="22"/>
          <w:szCs w:val="20"/>
          <w:lang w:val="en-GB"/>
        </w:rPr>
      </w:pPr>
    </w:p>
    <w:p w14:paraId="451F0849" w14:textId="77777777" w:rsidR="004C3C53" w:rsidRDefault="004C3C53" w:rsidP="004C3C53">
      <w:pPr>
        <w:tabs>
          <w:tab w:val="left" w:pos="-720"/>
        </w:tabs>
        <w:suppressAutoHyphens/>
        <w:rPr>
          <w:rFonts w:ascii="Arial" w:hAnsi="Arial" w:cs="Arial"/>
          <w:spacing w:val="-2"/>
          <w:sz w:val="22"/>
          <w:szCs w:val="20"/>
          <w:lang w:val="en-GB"/>
        </w:rPr>
      </w:pPr>
    </w:p>
    <w:p w14:paraId="528DAA91" w14:textId="77777777" w:rsidR="004C3C53" w:rsidRDefault="004C3C53" w:rsidP="004C3C53">
      <w:pPr>
        <w:tabs>
          <w:tab w:val="left" w:pos="-720"/>
        </w:tabs>
        <w:suppressAutoHyphens/>
        <w:rPr>
          <w:rFonts w:ascii="Arial" w:hAnsi="Arial" w:cs="Arial"/>
          <w:spacing w:val="-2"/>
          <w:sz w:val="22"/>
          <w:szCs w:val="20"/>
          <w:lang w:val="en-GB"/>
        </w:rPr>
      </w:pPr>
    </w:p>
    <w:p w14:paraId="1FD5528C" w14:textId="77777777" w:rsidR="004C3C53" w:rsidRDefault="004C3C53" w:rsidP="004C3C53">
      <w:pPr>
        <w:tabs>
          <w:tab w:val="left" w:pos="-720"/>
        </w:tabs>
        <w:suppressAutoHyphens/>
        <w:rPr>
          <w:rFonts w:ascii="Arial" w:hAnsi="Arial" w:cs="Arial"/>
          <w:spacing w:val="-2"/>
          <w:sz w:val="22"/>
          <w:szCs w:val="20"/>
          <w:lang w:val="en-GB"/>
        </w:rPr>
      </w:pPr>
    </w:p>
    <w:p w14:paraId="55CC7E7A" w14:textId="77777777" w:rsidR="004C3C53" w:rsidRDefault="004C3C53" w:rsidP="004C3C53">
      <w:pPr>
        <w:tabs>
          <w:tab w:val="left" w:pos="-720"/>
        </w:tabs>
        <w:suppressAutoHyphens/>
        <w:rPr>
          <w:rFonts w:ascii="Arial" w:hAnsi="Arial" w:cs="Arial"/>
          <w:spacing w:val="-2"/>
          <w:sz w:val="22"/>
          <w:szCs w:val="20"/>
          <w:lang w:val="en-GB"/>
        </w:rPr>
      </w:pPr>
    </w:p>
    <w:p w14:paraId="211D0250" w14:textId="77777777" w:rsidR="004C3C53" w:rsidRDefault="004C3C53" w:rsidP="004C3C53">
      <w:pPr>
        <w:tabs>
          <w:tab w:val="left" w:pos="-720"/>
        </w:tabs>
        <w:suppressAutoHyphens/>
        <w:rPr>
          <w:rFonts w:ascii="Arial" w:hAnsi="Arial" w:cs="Arial"/>
          <w:b/>
          <w:bCs/>
          <w:spacing w:val="-2"/>
          <w:sz w:val="20"/>
          <w:szCs w:val="20"/>
          <w:lang w:val="en-GB"/>
        </w:rPr>
      </w:pPr>
    </w:p>
    <w:p w14:paraId="70EE716E" w14:textId="77777777" w:rsidR="004C3C53" w:rsidRDefault="004C3C53" w:rsidP="004C3C53"/>
    <w:p w14:paraId="068275E9" w14:textId="77777777" w:rsidR="004C3C53" w:rsidRDefault="004C3C53" w:rsidP="004C3C53"/>
    <w:p w14:paraId="55F22351" w14:textId="77777777" w:rsidR="004C3C53" w:rsidRDefault="004C3C53" w:rsidP="004C3C53"/>
    <w:p w14:paraId="4541B2B1" w14:textId="77777777" w:rsidR="004C3C53" w:rsidRDefault="004C3C53" w:rsidP="004C3C53"/>
    <w:p w14:paraId="04710918" w14:textId="77777777" w:rsidR="004C3C53" w:rsidRDefault="004C3C53" w:rsidP="004C3C53"/>
    <w:p w14:paraId="009783BB" w14:textId="77777777" w:rsidR="00852A98" w:rsidRDefault="00852A98"/>
    <w:sectPr w:rsidR="00852A98" w:rsidSect="004606D7">
      <w:headerReference w:type="even" r:id="rId6"/>
      <w:headerReference w:type="default" r:id="rId7"/>
      <w:footerReference w:type="even" r:id="rId8"/>
      <w:footerReference w:type="default" r:id="rId9"/>
      <w:headerReference w:type="first" r:id="rId10"/>
      <w:footerReference w:type="first" r:id="rId11"/>
      <w:pgSz w:w="11906" w:h="16838"/>
      <w:pgMar w:top="993" w:right="1440" w:bottom="1440" w:left="1440" w:header="1440" w:footer="774" w:gutter="0"/>
      <w:pgNumType w:start="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80CE" w14:textId="77777777" w:rsidR="00F0291B" w:rsidRDefault="004C3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232103"/>
      <w:docPartObj>
        <w:docPartGallery w:val="Page Numbers (Bottom of Page)"/>
        <w:docPartUnique/>
      </w:docPartObj>
    </w:sdtPr>
    <w:sdtEndPr>
      <w:rPr>
        <w:noProof/>
      </w:rPr>
    </w:sdtEndPr>
    <w:sdtContent>
      <w:p w14:paraId="0AF139C2" w14:textId="77777777" w:rsidR="00F0291B" w:rsidRDefault="004C3C53" w:rsidP="00F029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416E83" w14:textId="77777777" w:rsidR="003D4A57" w:rsidRDefault="004C3C53">
    <w:pPr>
      <w:pStyle w:val="Footer"/>
      <w:tabs>
        <w:tab w:val="clear" w:pos="8306"/>
        <w:tab w:val="right" w:pos="9000"/>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34A5" w14:textId="77777777" w:rsidR="00F0291B" w:rsidRDefault="004C3C5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2B8B" w14:textId="77777777" w:rsidR="00F0291B" w:rsidRDefault="004C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8988" w14:textId="77777777" w:rsidR="00F0291B" w:rsidRDefault="004C3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909B" w14:textId="77777777" w:rsidR="00F0291B" w:rsidRDefault="004C3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53"/>
    <w:rsid w:val="004C3C53"/>
    <w:rsid w:val="0085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C217"/>
  <w15:chartTrackingRefBased/>
  <w15:docId w15:val="{EF3EA73D-0441-4622-84C8-7ACAEF4B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C53"/>
    <w:pPr>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C3C53"/>
    <w:pPr>
      <w:keepNext/>
      <w:tabs>
        <w:tab w:val="left" w:pos="-720"/>
        <w:tab w:val="left" w:pos="0"/>
        <w:tab w:val="left" w:pos="720"/>
      </w:tabs>
      <w:suppressAutoHyphens/>
      <w:jc w:val="center"/>
      <w:outlineLvl w:val="0"/>
    </w:pPr>
    <w:rPr>
      <w:rFonts w:ascii="Arial" w:hAnsi="Arial" w:cs="Arial"/>
      <w:b/>
      <w:bCs/>
      <w:spacing w:val="-2"/>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C53"/>
    <w:rPr>
      <w:rFonts w:ascii="Arial" w:eastAsia="Times New Roman" w:hAnsi="Arial" w:cs="Arial"/>
      <w:b/>
      <w:bCs/>
      <w:spacing w:val="-2"/>
      <w:szCs w:val="20"/>
    </w:rPr>
  </w:style>
  <w:style w:type="paragraph" w:styleId="BodyText">
    <w:name w:val="Body Text"/>
    <w:basedOn w:val="Normal"/>
    <w:link w:val="BodyTextChar"/>
    <w:rsid w:val="004C3C53"/>
    <w:pPr>
      <w:tabs>
        <w:tab w:val="left" w:pos="-720"/>
        <w:tab w:val="left" w:pos="709"/>
      </w:tabs>
      <w:suppressAutoHyphens/>
      <w:jc w:val="both"/>
    </w:pPr>
    <w:rPr>
      <w:spacing w:val="-2"/>
      <w:sz w:val="20"/>
      <w:szCs w:val="20"/>
      <w:lang w:val="en-GB"/>
    </w:rPr>
  </w:style>
  <w:style w:type="character" w:customStyle="1" w:styleId="BodyTextChar">
    <w:name w:val="Body Text Char"/>
    <w:basedOn w:val="DefaultParagraphFont"/>
    <w:link w:val="BodyText"/>
    <w:rsid w:val="004C3C53"/>
    <w:rPr>
      <w:rFonts w:ascii="Times New Roman" w:eastAsia="Times New Roman" w:hAnsi="Times New Roman" w:cs="Times New Roman"/>
      <w:spacing w:val="-2"/>
      <w:sz w:val="20"/>
      <w:szCs w:val="20"/>
    </w:rPr>
  </w:style>
  <w:style w:type="character" w:styleId="Hyperlink">
    <w:name w:val="Hyperlink"/>
    <w:basedOn w:val="DefaultParagraphFont"/>
    <w:rsid w:val="004C3C53"/>
    <w:rPr>
      <w:color w:val="0000FF"/>
      <w:u w:val="single"/>
    </w:rPr>
  </w:style>
  <w:style w:type="paragraph" w:styleId="Footer">
    <w:name w:val="footer"/>
    <w:basedOn w:val="Normal"/>
    <w:link w:val="FooterChar"/>
    <w:uiPriority w:val="99"/>
    <w:rsid w:val="004C3C53"/>
    <w:pPr>
      <w:tabs>
        <w:tab w:val="center" w:pos="4153"/>
        <w:tab w:val="right" w:pos="8306"/>
      </w:tabs>
    </w:pPr>
  </w:style>
  <w:style w:type="character" w:customStyle="1" w:styleId="FooterChar">
    <w:name w:val="Footer Char"/>
    <w:basedOn w:val="DefaultParagraphFont"/>
    <w:link w:val="Footer"/>
    <w:uiPriority w:val="99"/>
    <w:rsid w:val="004C3C53"/>
    <w:rPr>
      <w:rFonts w:ascii="Times New Roman" w:eastAsia="Times New Roman" w:hAnsi="Times New Roman" w:cs="Times New Roman"/>
      <w:sz w:val="24"/>
      <w:szCs w:val="24"/>
      <w:lang w:val="en-US"/>
    </w:rPr>
  </w:style>
  <w:style w:type="paragraph" w:styleId="BodyText2">
    <w:name w:val="Body Text 2"/>
    <w:basedOn w:val="Normal"/>
    <w:link w:val="BodyText2Char"/>
    <w:rsid w:val="004C3C53"/>
    <w:pPr>
      <w:tabs>
        <w:tab w:val="left" w:pos="-720"/>
      </w:tabs>
      <w:suppressAutoHyphens/>
    </w:pPr>
    <w:rPr>
      <w:rFonts w:ascii="Arial" w:hAnsi="Arial" w:cs="Arial"/>
      <w:spacing w:val="-2"/>
      <w:sz w:val="22"/>
      <w:szCs w:val="20"/>
      <w:lang w:val="en-GB"/>
    </w:rPr>
  </w:style>
  <w:style w:type="character" w:customStyle="1" w:styleId="BodyText2Char">
    <w:name w:val="Body Text 2 Char"/>
    <w:basedOn w:val="DefaultParagraphFont"/>
    <w:link w:val="BodyText2"/>
    <w:rsid w:val="004C3C53"/>
    <w:rPr>
      <w:rFonts w:ascii="Arial" w:eastAsia="Times New Roman" w:hAnsi="Arial" w:cs="Arial"/>
      <w:spacing w:val="-2"/>
      <w:szCs w:val="20"/>
    </w:rPr>
  </w:style>
  <w:style w:type="paragraph" w:styleId="Header">
    <w:name w:val="header"/>
    <w:basedOn w:val="Normal"/>
    <w:link w:val="HeaderChar"/>
    <w:uiPriority w:val="99"/>
    <w:unhideWhenUsed/>
    <w:rsid w:val="004C3C53"/>
    <w:pPr>
      <w:tabs>
        <w:tab w:val="center" w:pos="4513"/>
        <w:tab w:val="right" w:pos="9026"/>
      </w:tabs>
    </w:pPr>
  </w:style>
  <w:style w:type="character" w:customStyle="1" w:styleId="HeaderChar">
    <w:name w:val="Header Char"/>
    <w:basedOn w:val="DefaultParagraphFont"/>
    <w:link w:val="Header"/>
    <w:uiPriority w:val="99"/>
    <w:rsid w:val="004C3C5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iqcs.org" TargetMode="External"/><Relationship Id="rId10"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Wareings</dc:creator>
  <cp:keywords/>
  <dc:description/>
  <cp:lastModifiedBy>Gill Wareings</cp:lastModifiedBy>
  <cp:revision>1</cp:revision>
  <dcterms:created xsi:type="dcterms:W3CDTF">2018-06-07T05:27:00Z</dcterms:created>
  <dcterms:modified xsi:type="dcterms:W3CDTF">2018-06-07T05:28:00Z</dcterms:modified>
</cp:coreProperties>
</file>